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4E4" w:rsidRPr="00AF38F0" w:rsidRDefault="003274E4" w:rsidP="00CD6F85">
      <w:pPr>
        <w:jc w:val="center"/>
        <w:rPr>
          <w:b/>
          <w:sz w:val="28"/>
          <w:szCs w:val="28"/>
          <w:lang w:val="kk-KZ"/>
        </w:rPr>
      </w:pPr>
      <w:r w:rsidRPr="00AF38F0">
        <w:rPr>
          <w:b/>
          <w:sz w:val="28"/>
          <w:szCs w:val="28"/>
          <w:lang w:val="kk-KZ"/>
        </w:rPr>
        <w:t>Емтихан сұрақтары</w:t>
      </w:r>
    </w:p>
    <w:p w:rsidR="003274E4" w:rsidRPr="00AF38F0" w:rsidRDefault="003274E4" w:rsidP="00CD6F85">
      <w:pPr>
        <w:jc w:val="center"/>
        <w:rPr>
          <w:b/>
          <w:sz w:val="28"/>
          <w:szCs w:val="28"/>
          <w:lang w:val="kk-KZ"/>
        </w:rPr>
      </w:pPr>
    </w:p>
    <w:p w:rsidR="003274E4" w:rsidRPr="006E5423" w:rsidRDefault="003274E4" w:rsidP="00EF7566">
      <w:pPr>
        <w:ind w:firstLine="709"/>
        <w:jc w:val="both"/>
        <w:rPr>
          <w:sz w:val="28"/>
          <w:szCs w:val="28"/>
        </w:rPr>
      </w:pPr>
      <w:r w:rsidRPr="006E5423">
        <w:rPr>
          <w:sz w:val="28"/>
          <w:szCs w:val="28"/>
        </w:rPr>
        <w:t>1. «Стандарт» және «Стандартизация» терминдеріне анықтама бер.</w:t>
      </w:r>
    </w:p>
    <w:p w:rsidR="003274E4" w:rsidRPr="006E5423" w:rsidRDefault="003274E4" w:rsidP="00EF7566">
      <w:pPr>
        <w:ind w:firstLine="709"/>
        <w:jc w:val="both"/>
        <w:rPr>
          <w:sz w:val="28"/>
          <w:szCs w:val="28"/>
        </w:rPr>
      </w:pPr>
      <w:r w:rsidRPr="006E5423">
        <w:rPr>
          <w:sz w:val="28"/>
          <w:szCs w:val="28"/>
        </w:rPr>
        <w:t>2. Қандай халықаралық ұйым стандарттарды шығарады және  бекітеді.</w:t>
      </w:r>
    </w:p>
    <w:p w:rsidR="003274E4" w:rsidRPr="006E5423" w:rsidRDefault="003274E4" w:rsidP="00EF7566">
      <w:pPr>
        <w:ind w:firstLine="709"/>
        <w:jc w:val="both"/>
        <w:rPr>
          <w:sz w:val="28"/>
          <w:szCs w:val="28"/>
        </w:rPr>
      </w:pPr>
      <w:r w:rsidRPr="006E5423">
        <w:rPr>
          <w:sz w:val="28"/>
          <w:szCs w:val="28"/>
        </w:rPr>
        <w:t>3. Стандарттардың қандай түрлері бар.</w:t>
      </w:r>
    </w:p>
    <w:p w:rsidR="003274E4" w:rsidRPr="006E5423" w:rsidRDefault="003274E4" w:rsidP="00EF7566">
      <w:pPr>
        <w:ind w:firstLine="709"/>
        <w:jc w:val="both"/>
        <w:rPr>
          <w:sz w:val="28"/>
          <w:szCs w:val="28"/>
        </w:rPr>
      </w:pPr>
      <w:r w:rsidRPr="006E5423">
        <w:rPr>
          <w:sz w:val="28"/>
          <w:szCs w:val="28"/>
        </w:rPr>
        <w:t>4. Бақылау әдістеріне арналған стандарт нені білдіреді (анализді сынау, өлшеу).</w:t>
      </w:r>
    </w:p>
    <w:p w:rsidR="003274E4" w:rsidRPr="006E5423" w:rsidRDefault="003274E4" w:rsidP="00EF7566">
      <w:pPr>
        <w:ind w:firstLine="709"/>
        <w:jc w:val="both"/>
        <w:rPr>
          <w:sz w:val="28"/>
          <w:szCs w:val="28"/>
        </w:rPr>
      </w:pPr>
      <w:r w:rsidRPr="006E5423">
        <w:rPr>
          <w:sz w:val="28"/>
          <w:szCs w:val="28"/>
        </w:rPr>
        <w:t>5. Өсімдік шаруашылық өнімдерін нормалау қандай мақсатта жүргізіледі.</w:t>
      </w:r>
    </w:p>
    <w:p w:rsidR="003274E4" w:rsidRDefault="003274E4" w:rsidP="00EF7566">
      <w:pPr>
        <w:ind w:firstLine="709"/>
        <w:jc w:val="both"/>
        <w:rPr>
          <w:sz w:val="28"/>
          <w:szCs w:val="28"/>
        </w:rPr>
      </w:pPr>
      <w:r w:rsidRPr="006E5423">
        <w:rPr>
          <w:sz w:val="28"/>
          <w:szCs w:val="28"/>
        </w:rPr>
        <w:t>6. Сапа бағалаудың стандартты әдістері.</w:t>
      </w:r>
    </w:p>
    <w:p w:rsidR="003274E4" w:rsidRPr="002C4006" w:rsidRDefault="003274E4" w:rsidP="00EF75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C4006">
        <w:rPr>
          <w:sz w:val="28"/>
          <w:szCs w:val="28"/>
        </w:rPr>
        <w:t>. Тауардың қасиеті мен сапасы.</w:t>
      </w:r>
    </w:p>
    <w:p w:rsidR="003274E4" w:rsidRPr="002C4006" w:rsidRDefault="003274E4" w:rsidP="00EF75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C4006">
        <w:rPr>
          <w:sz w:val="28"/>
          <w:szCs w:val="28"/>
        </w:rPr>
        <w:t>. Толық және толық емес өнімдер</w:t>
      </w:r>
    </w:p>
    <w:p w:rsidR="003274E4" w:rsidRPr="002C4006" w:rsidRDefault="003274E4" w:rsidP="00EF75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C4006">
        <w:rPr>
          <w:sz w:val="28"/>
          <w:szCs w:val="28"/>
        </w:rPr>
        <w:t>. «Тауар» сөзіне анықтама беріңіз</w:t>
      </w:r>
    </w:p>
    <w:p w:rsidR="003274E4" w:rsidRPr="002C4006" w:rsidRDefault="003274E4" w:rsidP="00EF75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2C4006">
        <w:rPr>
          <w:sz w:val="28"/>
          <w:szCs w:val="28"/>
        </w:rPr>
        <w:t>. Өнім мен шикізаттың сапасын нормалаудың негізі.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2C4006">
        <w:rPr>
          <w:sz w:val="28"/>
          <w:szCs w:val="28"/>
        </w:rPr>
        <w:t xml:space="preserve">. Нормалау  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2C4006">
        <w:rPr>
          <w:sz w:val="28"/>
          <w:szCs w:val="28"/>
        </w:rPr>
        <w:t>. Стандартизация жүйесінің рөлі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2C4006">
        <w:rPr>
          <w:sz w:val="28"/>
          <w:szCs w:val="28"/>
        </w:rPr>
        <w:t>. Қандай принциптер негізінде стандарт шығарылады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2C4006">
        <w:rPr>
          <w:sz w:val="28"/>
          <w:szCs w:val="28"/>
        </w:rPr>
        <w:t>. «Сақталу ұзақтығы» мен «Көпжылдық» терминдеріне анықтама беріңз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2C4006">
        <w:rPr>
          <w:sz w:val="28"/>
          <w:szCs w:val="28"/>
        </w:rPr>
        <w:t xml:space="preserve">. Шығынның биологиялық түрлері 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 w:rsidRPr="002C4006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2C4006">
        <w:rPr>
          <w:sz w:val="28"/>
          <w:szCs w:val="28"/>
        </w:rPr>
        <w:t>. Сақтау кезінде мүмкін болатын бидай және тұқымдардың шығын түрлері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 w:rsidRPr="002C4006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2C4006">
        <w:rPr>
          <w:sz w:val="28"/>
          <w:szCs w:val="28"/>
        </w:rPr>
        <w:t>. Кенеттен туындайтын шаңдану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 w:rsidRPr="002C4006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2C4006">
        <w:rPr>
          <w:sz w:val="28"/>
          <w:szCs w:val="28"/>
        </w:rPr>
        <w:t>. Сапа шығындары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 w:rsidRPr="002C400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2C4006">
        <w:rPr>
          <w:sz w:val="28"/>
          <w:szCs w:val="28"/>
        </w:rPr>
        <w:t>. Салмақ шығындары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2C4006">
        <w:rPr>
          <w:sz w:val="28"/>
          <w:szCs w:val="28"/>
        </w:rPr>
        <w:t xml:space="preserve">. Пәннің мақсаты мен. 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 w:rsidRPr="002C4006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2C4006">
        <w:rPr>
          <w:sz w:val="28"/>
          <w:szCs w:val="28"/>
        </w:rPr>
        <w:t>. «Өнім сапасы» деген терминге анықтама беріңіз.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2C4006">
        <w:rPr>
          <w:sz w:val="28"/>
          <w:szCs w:val="28"/>
        </w:rPr>
        <w:t>. Тағамдық, энергиялық, биологиялық құндылық және аз-түліктің тағамдық қауіпсіздігі дегеніміз не.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2C4006">
        <w:rPr>
          <w:sz w:val="28"/>
          <w:szCs w:val="28"/>
        </w:rPr>
        <w:t>. Өсімдіктану өнімінің сапасына ықпал ететін факторларды тізіңіз.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2C4006">
        <w:rPr>
          <w:sz w:val="28"/>
          <w:szCs w:val="28"/>
        </w:rPr>
        <w:t>. Өндіріс орындарында а/ш шикізатын өңдеудің негізгі тапсырмасы неде.</w:t>
      </w:r>
    </w:p>
    <w:p w:rsidR="003274E4" w:rsidRPr="002C4006" w:rsidRDefault="003274E4" w:rsidP="00767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4006">
        <w:rPr>
          <w:sz w:val="28"/>
          <w:szCs w:val="28"/>
        </w:rPr>
        <w:t>. Азық- түліктің тағамдық құндылығы.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26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Бидайды </w:t>
      </w:r>
      <w:r w:rsidRPr="00AF38F0">
        <w:rPr>
          <w:spacing w:val="3"/>
          <w:sz w:val="28"/>
          <w:szCs w:val="28"/>
          <w:lang w:val="kk-KZ"/>
        </w:rPr>
        <w:t xml:space="preserve">ұнтақтау кезінде қандай өнім </w:t>
      </w:r>
      <w:r w:rsidRPr="00AF38F0">
        <w:rPr>
          <w:sz w:val="28"/>
          <w:szCs w:val="28"/>
          <w:lang w:val="kk-KZ"/>
        </w:rPr>
        <w:t xml:space="preserve"> алады?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pacing w:val="3"/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27</w:t>
      </w:r>
      <w:r w:rsidRPr="00AF38F0">
        <w:rPr>
          <w:spacing w:val="3"/>
          <w:sz w:val="28"/>
          <w:szCs w:val="28"/>
          <w:lang w:val="kk-KZ"/>
        </w:rPr>
        <w:t>. Тегістеу өнімдері ірілігі бойынша келесі топтарға бөлінеді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28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Ұнның ылғалдылығы келесі мөлшерден аспауы керек: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29</w:t>
      </w:r>
      <w:r w:rsidRPr="00AF38F0">
        <w:rPr>
          <w:spacing w:val="3"/>
          <w:sz w:val="28"/>
          <w:szCs w:val="28"/>
          <w:lang w:val="kk-KZ"/>
        </w:rPr>
        <w:t xml:space="preserve">. Ұндағы </w:t>
      </w:r>
      <w:r w:rsidRPr="00AF38F0">
        <w:rPr>
          <w:sz w:val="28"/>
          <w:szCs w:val="28"/>
          <w:lang w:val="kk-KZ"/>
        </w:rPr>
        <w:t>металломагниттік қоспалар  келесі мөлшерден  аспау керек: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30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>Ұнның сапасы анықталады: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31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</w:t>
      </w:r>
      <w:r w:rsidRPr="00AF38F0">
        <w:rPr>
          <w:spacing w:val="3"/>
          <w:sz w:val="28"/>
          <w:szCs w:val="28"/>
          <w:lang w:val="kk-KZ"/>
        </w:rPr>
        <w:t>Металломагниттік қоспалар құрамы миллиграммен ... көрсетіледі.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</w:t>
      </w:r>
      <w:r>
        <w:rPr>
          <w:spacing w:val="3"/>
          <w:sz w:val="28"/>
          <w:szCs w:val="28"/>
          <w:lang w:val="kk-KZ"/>
        </w:rPr>
        <w:t>2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>Зертханалық әдіпен анықтайды: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33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Зертханалық әдіспен анықтамайды: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34</w:t>
      </w:r>
      <w:r w:rsidRPr="00AF38F0">
        <w:rPr>
          <w:spacing w:val="3"/>
          <w:sz w:val="28"/>
          <w:szCs w:val="28"/>
          <w:lang w:val="kk-KZ"/>
        </w:rPr>
        <w:t>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Түсі, дәмі және иісі қандай әдіспен анықталады?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35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Ұнның түсі нені көрсететді?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36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Түсөлшегішпен өлшейді: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37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Қандай қоспамен ұнда қышқыл дәм пайда болады?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38</w:t>
      </w:r>
      <w:r w:rsidRPr="00AF38F0">
        <w:rPr>
          <w:spacing w:val="3"/>
          <w:sz w:val="28"/>
          <w:szCs w:val="28"/>
          <w:lang w:val="kk-KZ"/>
        </w:rPr>
        <w:t xml:space="preserve">. </w:t>
      </w:r>
      <w:r w:rsidRPr="00AF38F0">
        <w:rPr>
          <w:sz w:val="28"/>
          <w:szCs w:val="28"/>
          <w:lang w:val="kk-KZ"/>
        </w:rPr>
        <w:t xml:space="preserve">Жусан қоспасы бар ұн мен жатып қалған ұнда қандай дәм пайда болады?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pacing w:val="3"/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39</w:t>
      </w:r>
      <w:r w:rsidRPr="00AF38F0">
        <w:rPr>
          <w:spacing w:val="3"/>
          <w:sz w:val="28"/>
          <w:szCs w:val="28"/>
          <w:lang w:val="kk-KZ"/>
        </w:rPr>
        <w:t xml:space="preserve">. Ұнның </w:t>
      </w:r>
      <w:r w:rsidRPr="00AF38F0">
        <w:rPr>
          <w:sz w:val="28"/>
          <w:szCs w:val="28"/>
          <w:lang w:val="kk-KZ"/>
        </w:rPr>
        <w:t>иісі</w:t>
      </w:r>
      <w:r w:rsidRPr="00AF38F0">
        <w:rPr>
          <w:spacing w:val="3"/>
          <w:sz w:val="28"/>
          <w:szCs w:val="28"/>
          <w:lang w:val="kk-KZ"/>
        </w:rPr>
        <w:t xml:space="preserve"> неден кейін анықталады?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40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Ұнның ылғалдығы қанша пайыздан аспауы тиіс?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41</w:t>
      </w:r>
      <w:r w:rsidRPr="00AF38F0">
        <w:rPr>
          <w:spacing w:val="3"/>
          <w:sz w:val="28"/>
          <w:szCs w:val="28"/>
          <w:lang w:val="kk-KZ"/>
        </w:rPr>
        <w:t xml:space="preserve">. Ұн ұнтақтау </w:t>
      </w:r>
      <w:r w:rsidRPr="00AF38F0">
        <w:rPr>
          <w:color w:val="000000"/>
          <w:sz w:val="28"/>
          <w:szCs w:val="28"/>
          <w:lang w:val="kk-KZ"/>
        </w:rPr>
        <w:t>ірілігі немен анықталады?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pacing w:val="3"/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42</w:t>
      </w:r>
      <w:r w:rsidRPr="00AF38F0">
        <w:rPr>
          <w:spacing w:val="3"/>
          <w:sz w:val="28"/>
          <w:szCs w:val="28"/>
          <w:lang w:val="kk-KZ"/>
        </w:rPr>
        <w:t xml:space="preserve">. Ұнның қышқылдылығы жоғары болса, ол нені білдіреді?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43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Ұнда клейковина көп болса...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44</w:t>
      </w:r>
      <w:r w:rsidRPr="00AF38F0">
        <w:rPr>
          <w:spacing w:val="3"/>
          <w:sz w:val="28"/>
          <w:szCs w:val="28"/>
          <w:lang w:val="kk-KZ"/>
        </w:rPr>
        <w:t>. Астық ұнтақталу  процессінің нәтижес</w:t>
      </w:r>
      <w:r w:rsidRPr="00AF38F0">
        <w:rPr>
          <w:sz w:val="28"/>
          <w:szCs w:val="28"/>
          <w:lang w:val="kk-KZ"/>
        </w:rPr>
        <w:t>і?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pacing w:val="3"/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45</w:t>
      </w:r>
      <w:r w:rsidRPr="00AF38F0">
        <w:rPr>
          <w:spacing w:val="3"/>
          <w:sz w:val="28"/>
          <w:szCs w:val="28"/>
          <w:lang w:val="kk-KZ"/>
        </w:rPr>
        <w:t>. Ұн ассортиментінің қалыптасуына әсер етеді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46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Астық культурасының түрлеріне байланысты ұнды қалай бөледі? 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47</w:t>
      </w:r>
      <w:r w:rsidRPr="00AF38F0">
        <w:rPr>
          <w:spacing w:val="3"/>
          <w:sz w:val="28"/>
          <w:szCs w:val="28"/>
          <w:lang w:val="kk-KZ"/>
        </w:rPr>
        <w:t>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Ұнда ақаулардың пайда болу себептері: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48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Ұнды қандай көлікпен тасымалдайды?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49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Ұнды сақтау кезінде ауаның оптималды салыстырмалы ылғалдығы: 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</w:rPr>
        <w:t>50</w:t>
      </w:r>
      <w:r w:rsidRPr="00AF38F0">
        <w:rPr>
          <w:spacing w:val="3"/>
          <w:sz w:val="28"/>
          <w:szCs w:val="28"/>
        </w:rPr>
        <w:t>.</w:t>
      </w:r>
      <w:r w:rsidRPr="00AF38F0"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Жарма немесе ұн бар штабель биіктігі неге тәуелді?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51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Жыл мезгіліне, түріне, сортына және сақтау шартына не тәуелді?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52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Ұнды сақтау ұзақтығы неге тәуелді?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5</w:t>
      </w:r>
      <w:r w:rsidRPr="00AF38F0">
        <w:rPr>
          <w:spacing w:val="3"/>
          <w:sz w:val="28"/>
          <w:szCs w:val="28"/>
          <w:lang w:val="kk-KZ"/>
        </w:rPr>
        <w:t xml:space="preserve">3. </w:t>
      </w:r>
      <w:r w:rsidRPr="00AF38F0">
        <w:rPr>
          <w:sz w:val="28"/>
          <w:szCs w:val="28"/>
          <w:lang w:val="kk-KZ"/>
        </w:rPr>
        <w:t xml:space="preserve">Бидай ұнының кепілдік сақтау мерзімі?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</w:t>
      </w:r>
      <w:r>
        <w:rPr>
          <w:spacing w:val="3"/>
          <w:sz w:val="28"/>
          <w:szCs w:val="28"/>
          <w:lang w:val="kk-KZ"/>
        </w:rPr>
        <w:t>4</w:t>
      </w:r>
      <w:r w:rsidRPr="00AF38F0">
        <w:rPr>
          <w:spacing w:val="3"/>
          <w:sz w:val="28"/>
          <w:szCs w:val="28"/>
          <w:lang w:val="kk-KZ"/>
        </w:rPr>
        <w:t>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>Қайсысы 12 ай сақталады?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55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Тегістелген бидайдың, жүгері және сұлы жармасының максималды сақтау уақыты?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56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 бар қаптарды штабельде ненің үстінде құрайды?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</w:rPr>
        <w:t>57</w:t>
      </w:r>
      <w:r w:rsidRPr="00AF38F0">
        <w:rPr>
          <w:spacing w:val="3"/>
          <w:sz w:val="28"/>
          <w:szCs w:val="28"/>
        </w:rPr>
        <w:t>.</w:t>
      </w:r>
      <w:r w:rsidRPr="00AF38F0"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Штабельдерді неге байланысты жеке орналастырады?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58</w:t>
      </w:r>
      <w:r w:rsidRPr="00AF38F0">
        <w:rPr>
          <w:spacing w:val="3"/>
          <w:sz w:val="28"/>
          <w:szCs w:val="28"/>
          <w:lang w:val="kk-KZ"/>
        </w:rPr>
        <w:t>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>Бидай ұны қандай болады?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59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Наубайханалық ұн қайсысына жатады?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60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Қолмен ұстағанда бидай ұны қандай болады?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61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Қолмен ұстағанда қандай </w:t>
      </w:r>
      <w:r w:rsidRPr="00AF38F0">
        <w:rPr>
          <w:spacing w:val="3"/>
          <w:sz w:val="28"/>
          <w:szCs w:val="28"/>
          <w:lang w:val="kk-KZ"/>
        </w:rPr>
        <w:t xml:space="preserve">ұн </w:t>
      </w:r>
      <w:r w:rsidRPr="00AF38F0">
        <w:rPr>
          <w:sz w:val="28"/>
          <w:szCs w:val="28"/>
          <w:lang w:val="kk-KZ"/>
        </w:rPr>
        <w:t xml:space="preserve">жұмсақ, </w:t>
      </w:r>
      <w:r w:rsidRPr="00AF38F0">
        <w:rPr>
          <w:spacing w:val="3"/>
          <w:sz w:val="28"/>
          <w:szCs w:val="28"/>
          <w:lang w:val="kk-KZ"/>
        </w:rPr>
        <w:t xml:space="preserve">жұқа ұнтақталған </w:t>
      </w:r>
      <w:r w:rsidRPr="00AF38F0">
        <w:rPr>
          <w:sz w:val="28"/>
          <w:szCs w:val="28"/>
          <w:lang w:val="kk-KZ"/>
        </w:rPr>
        <w:t xml:space="preserve">болады?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62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Ұнды сақтау үшін қолайлы температура?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63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Бидай ұнында стандарттар нормалайды?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pacing w:val="3"/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6</w:t>
      </w:r>
      <w:r w:rsidRPr="00AF38F0">
        <w:rPr>
          <w:spacing w:val="3"/>
          <w:sz w:val="28"/>
          <w:szCs w:val="28"/>
          <w:lang w:val="kk-KZ"/>
        </w:rPr>
        <w:t>4. Ұнның сақталуына кері әсер етеді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</w:t>
      </w:r>
      <w:r>
        <w:rPr>
          <w:spacing w:val="3"/>
          <w:sz w:val="28"/>
          <w:szCs w:val="28"/>
          <w:lang w:val="kk-KZ"/>
        </w:rPr>
        <w:t>5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Ұндағы металломагниттік қоспалар мөлшері ... көп болмауы тиіс.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66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Ұнның зиянкестермен залалдануы 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67</w:t>
      </w:r>
      <w:r w:rsidRPr="00AF38F0">
        <w:rPr>
          <w:spacing w:val="3"/>
          <w:sz w:val="28"/>
          <w:szCs w:val="28"/>
          <w:lang w:val="kk-KZ"/>
        </w:rPr>
        <w:t>.</w:t>
      </w:r>
      <w:r w:rsidRPr="00AF38F0">
        <w:rPr>
          <w:sz w:val="28"/>
          <w:szCs w:val="28"/>
          <w:lang w:val="kk-KZ"/>
        </w:rPr>
        <w:t xml:space="preserve"> Минералдық заттардың құрамы процентпен берілуі бұл ...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69</w:t>
      </w:r>
      <w:r w:rsidRPr="00AF38F0">
        <w:rPr>
          <w:spacing w:val="3"/>
          <w:sz w:val="28"/>
          <w:szCs w:val="28"/>
          <w:lang w:val="kk-KZ"/>
        </w:rPr>
        <w:t xml:space="preserve">. </w:t>
      </w:r>
      <w:r w:rsidRPr="00AF38F0">
        <w:rPr>
          <w:color w:val="000000"/>
          <w:sz w:val="28"/>
          <w:szCs w:val="28"/>
          <w:lang w:val="kk-KZ"/>
        </w:rPr>
        <w:t>Күлділігі аспауы тиіс?</w:t>
      </w:r>
    </w:p>
    <w:p w:rsidR="003274E4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pacing w:val="3"/>
          <w:sz w:val="28"/>
          <w:szCs w:val="28"/>
          <w:lang w:val="kk-KZ"/>
        </w:rPr>
        <w:t>69</w:t>
      </w:r>
      <w:r w:rsidRPr="00AF38F0">
        <w:rPr>
          <w:spacing w:val="3"/>
          <w:sz w:val="28"/>
          <w:szCs w:val="28"/>
          <w:lang w:val="kk-KZ"/>
        </w:rPr>
        <w:t xml:space="preserve">. </w:t>
      </w:r>
      <w:r w:rsidRPr="00AF38F0">
        <w:rPr>
          <w:sz w:val="28"/>
          <w:szCs w:val="28"/>
          <w:lang w:val="kk-KZ"/>
        </w:rPr>
        <w:t>Ұнның түсі неге тә</w:t>
      </w:r>
      <w:r>
        <w:rPr>
          <w:sz w:val="28"/>
          <w:szCs w:val="28"/>
          <w:lang w:val="kk-KZ"/>
        </w:rPr>
        <w:t>уелді?</w:t>
      </w:r>
    </w:p>
    <w:p w:rsidR="003274E4" w:rsidRPr="009D12F5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70.</w:t>
      </w:r>
      <w:r w:rsidRPr="009D12F5">
        <w:rPr>
          <w:sz w:val="28"/>
          <w:szCs w:val="28"/>
          <w:lang w:val="kk-KZ"/>
        </w:rPr>
        <w:t xml:space="preserve"> Кондиция жүйесі дегеніміз не</w:t>
      </w:r>
    </w:p>
    <w:p w:rsidR="003274E4" w:rsidRPr="00AF38F0" w:rsidRDefault="003274E4" w:rsidP="00767882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</w:p>
    <w:p w:rsidR="003274E4" w:rsidRPr="00AF38F0" w:rsidRDefault="003274E4" w:rsidP="00767882">
      <w:pPr>
        <w:ind w:firstLine="709"/>
        <w:jc w:val="both"/>
        <w:rPr>
          <w:sz w:val="28"/>
          <w:szCs w:val="28"/>
          <w:lang w:val="kk-KZ"/>
        </w:rPr>
      </w:pPr>
    </w:p>
    <w:sectPr w:rsidR="003274E4" w:rsidRPr="00AF38F0" w:rsidSect="00CD6F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F85"/>
    <w:rsid w:val="00147B2A"/>
    <w:rsid w:val="0015221A"/>
    <w:rsid w:val="002C4006"/>
    <w:rsid w:val="002C7889"/>
    <w:rsid w:val="002D11E6"/>
    <w:rsid w:val="003274E4"/>
    <w:rsid w:val="003340AC"/>
    <w:rsid w:val="0036197A"/>
    <w:rsid w:val="005079B7"/>
    <w:rsid w:val="0052190A"/>
    <w:rsid w:val="005241D9"/>
    <w:rsid w:val="00524F42"/>
    <w:rsid w:val="0056135B"/>
    <w:rsid w:val="005C3BAE"/>
    <w:rsid w:val="006E5423"/>
    <w:rsid w:val="006F1BAA"/>
    <w:rsid w:val="007315C3"/>
    <w:rsid w:val="00753B9F"/>
    <w:rsid w:val="00767882"/>
    <w:rsid w:val="007F6AEF"/>
    <w:rsid w:val="00872413"/>
    <w:rsid w:val="00981DA9"/>
    <w:rsid w:val="009D12F5"/>
    <w:rsid w:val="00A21EFD"/>
    <w:rsid w:val="00A56328"/>
    <w:rsid w:val="00A91A45"/>
    <w:rsid w:val="00A956F8"/>
    <w:rsid w:val="00AA2E44"/>
    <w:rsid w:val="00AF38F0"/>
    <w:rsid w:val="00C150AD"/>
    <w:rsid w:val="00CD6F85"/>
    <w:rsid w:val="00D4303B"/>
    <w:rsid w:val="00D43510"/>
    <w:rsid w:val="00DF224B"/>
    <w:rsid w:val="00E8280E"/>
    <w:rsid w:val="00E97C5E"/>
    <w:rsid w:val="00EF7566"/>
    <w:rsid w:val="00FF3997"/>
    <w:rsid w:val="00FF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F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150AD"/>
    <w:pPr>
      <w:widowControl w:val="0"/>
      <w:suppressAutoHyphens/>
    </w:pPr>
    <w:rPr>
      <w:rFonts w:ascii="Calibri" w:hAnsi="Calibr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2</Pages>
  <Words>503</Words>
  <Characters>2868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Ural</cp:lastModifiedBy>
  <cp:revision>7</cp:revision>
  <cp:lastPrinted>2012-03-29T07:33:00Z</cp:lastPrinted>
  <dcterms:created xsi:type="dcterms:W3CDTF">2018-02-08T18:25:00Z</dcterms:created>
  <dcterms:modified xsi:type="dcterms:W3CDTF">2018-11-01T09:06:00Z</dcterms:modified>
</cp:coreProperties>
</file>